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A656">
      <w:pPr>
        <w:pStyle w:val="249"/>
        <w:numPr>
          <w:numId w:val="0"/>
        </w:numPr>
        <w:tabs>
          <w:tab w:val="left" w:pos="142"/>
          <w:tab w:val="left" w:pos="567"/>
        </w:tabs>
        <w:spacing w:line="276" w:lineRule="auto"/>
        <w:rPr>
          <w:rFonts w:hint="default" w:ascii="Times New Roman" w:hAnsi="Times New Roman" w:cs="Times New Roman"/>
          <w:bCs/>
          <w:sz w:val="22"/>
          <w:szCs w:val="22"/>
          <w:lang w:val="en-US"/>
        </w:rPr>
      </w:pPr>
      <w:bookmarkStart w:id="0" w:name="_Hlk98408830"/>
      <w:r>
        <w:rPr>
          <w:rFonts w:hint="default" w:ascii="Times New Roman" w:hAnsi="Times New Roman" w:cs="Times New Roman"/>
          <w:bCs/>
          <w:sz w:val="22"/>
          <w:szCs w:val="22"/>
          <w:lang w:val="id-ID"/>
        </w:rPr>
        <w:tab/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  <w:lang w:val="id-ID"/>
        </w:rPr>
        <w:t>Data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Curah Hujan </w:t>
      </w:r>
      <w:r>
        <w:rPr>
          <w:rFonts w:hint="default" w:ascii="Times New Roman" w:hAnsi="Times New Roman" w:cs="Times New Roman"/>
          <w:bCs/>
          <w:sz w:val="22"/>
          <w:szCs w:val="22"/>
          <w:lang w:val="id-ID"/>
        </w:rPr>
        <w:t>d</w:t>
      </w:r>
      <w:r>
        <w:rPr>
          <w:rFonts w:hint="default" w:ascii="Times New Roman" w:hAnsi="Times New Roman" w:cs="Times New Roman"/>
          <w:bCs/>
          <w:sz w:val="22"/>
          <w:szCs w:val="22"/>
        </w:rPr>
        <w:t>an Hari Hujan Per Bulan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di Kota Langsa Tahun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2024</w:t>
      </w:r>
    </w:p>
    <w:bookmarkEnd w:id="0"/>
    <w:tbl>
      <w:tblPr>
        <w:tblStyle w:val="12"/>
        <w:tblW w:w="907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084"/>
        <w:gridCol w:w="2204"/>
        <w:gridCol w:w="1843"/>
        <w:gridCol w:w="2340"/>
      </w:tblGrid>
      <w:tr w14:paraId="0C129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33FE36B1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208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3A84EB1C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Bulan</w:t>
            </w:r>
          </w:p>
        </w:tc>
        <w:tc>
          <w:tcPr>
            <w:tcW w:w="2204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183C5D9A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Jumlah Hari Hujan (Hari)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5EDF9AE9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Curah Hujan (mm)</w:t>
            </w:r>
          </w:p>
        </w:tc>
        <w:tc>
          <w:tcPr>
            <w:tcW w:w="234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4346BEC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Rata-Rata Curah Hujan (hari/mm)</w:t>
            </w:r>
          </w:p>
        </w:tc>
      </w:tr>
      <w:tr w14:paraId="56D9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401F4A19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0B6A7288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04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0DB88FE5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7C74F86A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nil"/>
            </w:tcBorders>
            <w:shd w:val="clear" w:color="auto" w:fill="00B050"/>
            <w:vAlign w:val="center"/>
          </w:tcPr>
          <w:p w14:paraId="2E6AEB80">
            <w:pP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14:paraId="2AF31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vAlign w:val="center"/>
          </w:tcPr>
          <w:p w14:paraId="6CDFCBF7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vAlign w:val="center"/>
          </w:tcPr>
          <w:p w14:paraId="60A0B7F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vAlign w:val="center"/>
          </w:tcPr>
          <w:p w14:paraId="10BF6F75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vAlign w:val="center"/>
          </w:tcPr>
          <w:p w14:paraId="1B23895D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2EFDA" w:themeFill="accent6" w:themeFillTint="32"/>
            <w:vAlign w:val="center"/>
          </w:tcPr>
          <w:p w14:paraId="3D596E8E"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5</w:t>
            </w:r>
          </w:p>
        </w:tc>
      </w:tr>
      <w:tr w14:paraId="77172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89F4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3EDF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Januari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C0D64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AA32C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2B3C3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</w:tr>
      <w:tr w14:paraId="0B98F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7257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873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Februari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42C0A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A340F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149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BE54F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16,55</w:t>
            </w:r>
          </w:p>
        </w:tc>
      </w:tr>
      <w:tr w14:paraId="262DA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FB0F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4BD2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Maret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9A809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02874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34,4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CB30C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4,3</w:t>
            </w:r>
          </w:p>
        </w:tc>
      </w:tr>
      <w:tr w14:paraId="3A900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640A9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B59A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April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C2A39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CA785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77,9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378DA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7,79</w:t>
            </w:r>
          </w:p>
        </w:tc>
      </w:tr>
      <w:tr w14:paraId="41394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DEEF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58ACC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Mei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A5A66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ACDEC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58,9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AD2E4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4,9</w:t>
            </w:r>
          </w:p>
        </w:tc>
      </w:tr>
      <w:tr w14:paraId="6E5E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0916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C6D3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Juni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73AEA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BEB9D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214,3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AC03F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13,39</w:t>
            </w:r>
          </w:p>
        </w:tc>
      </w:tr>
      <w:tr w14:paraId="5C781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DA534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78C2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Juli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80929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439B1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6264C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3,36</w:t>
            </w:r>
          </w:p>
        </w:tc>
      </w:tr>
      <w:tr w14:paraId="0F7B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731B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F83BD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Agustus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DB497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5D0E8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187,7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C3C23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9,87</w:t>
            </w:r>
          </w:p>
        </w:tc>
      </w:tr>
      <w:tr w14:paraId="76D85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BF8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AC3E7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September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A616A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7F9F2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307,2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C9BF8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14,6</w:t>
            </w:r>
          </w:p>
        </w:tc>
      </w:tr>
      <w:tr w14:paraId="4FD9D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023F5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6A4F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Oktober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B3FA7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5B32D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183,5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78017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7,97</w:t>
            </w:r>
          </w:p>
        </w:tc>
      </w:tr>
      <w:tr w14:paraId="2BD59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15102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B343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November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2DCCB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D2E37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241,4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2BEFB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12,7</w:t>
            </w:r>
          </w:p>
        </w:tc>
      </w:tr>
      <w:tr w14:paraId="0E7F1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CE44A68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D07488E">
            <w:pP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en-US"/>
              </w:rPr>
              <w:t>Desember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3B774215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692EF8F1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129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</w:tcPr>
          <w:p w14:paraId="4A11232C">
            <w:pPr>
              <w:jc w:val="center"/>
              <w:textAlignment w:val="top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Aptos Narrow" w:cs="Times New Roman"/>
                <w:color w:val="000000"/>
                <w:sz w:val="22"/>
                <w:szCs w:val="22"/>
                <w:lang w:val="en-US" w:eastAsia="zh-CN" w:bidi="ar"/>
              </w:rPr>
              <w:t>5,6</w:t>
            </w:r>
          </w:p>
        </w:tc>
      </w:tr>
    </w:tbl>
    <w:p w14:paraId="4110F15F">
      <w:r>
        <w:rPr>
          <w:rFonts w:hint="default" w:ascii="Times New Roman" w:hAnsi="Times New Roman" w:cs="Times New Roman"/>
          <w:i/>
          <w:iCs/>
          <w:sz w:val="22"/>
          <w:szCs w:val="22"/>
        </w:rPr>
        <w:t xml:space="preserve">Sumber </w:t>
      </w:r>
      <w:r>
        <w:rPr>
          <w:rFonts w:hint="default" w:ascii="Times New Roman" w:hAnsi="Times New Roman" w:cs="Times New Roman"/>
          <w:i/>
          <w:iCs/>
          <w:sz w:val="22"/>
          <w:szCs w:val="22"/>
          <w:lang w:val="id-ID"/>
        </w:rPr>
        <w:t xml:space="preserve">Data : Petugas Pencatat Cuah Hujan BMKG </w:t>
      </w:r>
      <w:bookmarkStart w:id="1" w:name="_GoBack"/>
      <w:bookmarkEnd w:id="1"/>
    </w:p>
    <w:sectPr>
      <w:headerReference r:id="rId3" w:type="default"/>
      <w:footerReference r:id="rId4" w:type="default"/>
      <w:pgSz w:w="11907" w:h="16839"/>
      <w:pgMar w:top="1701" w:right="1701" w:bottom="1701" w:left="1701" w:header="720" w:footer="720" w:gutter="0"/>
      <w:pgNumType w:fmt="lowerRoman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ptos Narrow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9742878"/>
      <w:showingPlcHdr/>
    </w:sdtPr>
    <w:sdtContent>
      <w:p w14:paraId="0EE17468">
        <w:pPr>
          <w:pStyle w:val="37"/>
          <w:tabs>
            <w:tab w:val="center" w:pos="4513"/>
            <w:tab w:val="right" w:pos="9026"/>
            <w:tab w:val="clear" w:pos="4153"/>
            <w:tab w:val="clear" w:pos="8306"/>
          </w:tabs>
        </w:pPr>
        <w:r>
          <w:rPr>
            <w:lang w:val="id-ID"/>
          </w:rP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shd w:val="clear" w:color="auto" w:fill="ED7D31" w:themeFill="accent2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263"/>
      <w:gridCol w:w="8472"/>
    </w:tblGrid>
    <w:tr w14:paraId="208EB602">
      <w:tblPrEx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0" w:type="auto"/>
          <w:shd w:val="clear" w:color="auto" w:fill="E2EFDA" w:themeFill="accent6" w:themeFillTint="32"/>
          <w:vAlign w:val="center"/>
        </w:tcPr>
        <w:p w14:paraId="42875615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</w:p>
      </w:tc>
      <w:tc>
        <w:tcPr>
          <w:tcW w:w="0" w:type="auto"/>
          <w:shd w:val="clear" w:color="auto" w:fill="00B050"/>
          <w:vAlign w:val="center"/>
        </w:tcPr>
        <w:p w14:paraId="5CFE3D9E">
          <w:pPr>
            <w:pStyle w:val="40"/>
            <w:tabs>
              <w:tab w:val="center" w:pos="4513"/>
              <w:tab w:val="right" w:pos="9026"/>
              <w:tab w:val="clear" w:pos="4153"/>
              <w:tab w:val="clear" w:pos="8306"/>
            </w:tabs>
            <w:jc w:val="right"/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rFonts w:hint="default" w:ascii="Century" w:hAnsi="Century"/>
              <w:caps/>
              <w:color w:val="FFFFFF" w:themeColor="background1"/>
              <w:lang w:val="id-ID"/>
              <w14:textFill>
                <w14:solidFill>
                  <w14:schemeClr w14:val="bg1"/>
                </w14:solidFill>
              </w14:textFill>
            </w:rPr>
            <w:t xml:space="preserve">DINAS PANGAN, PERTANIAN, KELAUTAN DAN PERIKANAN KOTA LANGSA </w:t>
          </w:r>
          <w:sdt>
            <w:sdtPr>
              <w:rPr>
                <w:rFonts w:ascii="Century" w:hAnsi="Century"/>
                <w:cap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alias w:val="Judul"/>
              <w:id w:val="-1612963541"/>
              <w:placeholder>
                <w:docPart w:val="E9F2E50F0B2841D3BA4F6A482E5B58F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ascii="Century" w:hAnsi="Century"/>
                <w:caps/>
                <w:color w:val="F2F2F2" w:themeColor="background1" w:themeShade="F2"/>
              </w:rPr>
            </w:sdtEndPr>
            <w:sdtContent>
              <w:r>
                <w:rPr>
                  <w:rFonts w:ascii="Century" w:hAnsi="Century"/>
                  <w:caps/>
                  <w:color w:val="F2F2F2" w:themeColor="background1" w:themeShade="F2"/>
                  <w:lang w:val="id-ID"/>
                </w:rPr>
                <w:t>2024</w:t>
              </w:r>
            </w:sdtContent>
          </w:sdt>
        </w:p>
      </w:tc>
    </w:tr>
  </w:tbl>
  <w:p w14:paraId="1DE93BE0">
    <w:pPr>
      <w:pStyle w:val="40"/>
      <w:tabs>
        <w:tab w:val="center" w:pos="4513"/>
        <w:tab w:val="right" w:pos="9026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82FD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1E3309"/>
    <w:rsid w:val="0FF947D3"/>
    <w:rsid w:val="1BDA6F2E"/>
    <w:rsid w:val="498146A9"/>
    <w:rsid w:val="5BF76CB4"/>
    <w:rsid w:val="6D062161"/>
    <w:rsid w:val="784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2025-03-12T05:33:00Z</dcterms:created>
  <dc:creator>auliani muharramah</dc:creator>
  <cp:lastModifiedBy>auliani muharramah</cp:lastModifiedBy>
  <dcterms:modified xsi:type="dcterms:W3CDTF">2025-03-12T05:50:19Z</dcterms:modified>
  <dc:title>2024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1057-12.2.0.20326</vt:lpwstr>
  </property>
  <property fmtid="{D5CDD505-2E9C-101B-9397-08002B2CF9AE}" pid="3" name="ICV">
    <vt:lpwstr>3A53F11FAB8344D7AC69015F07385A86_11</vt:lpwstr>
  </property>
</Properties>
</file>