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6AE0">
      <w:pPr>
        <w:numPr>
          <w:ilvl w:val="0"/>
          <w:numId w:val="0"/>
        </w:numPr>
        <w:tabs>
          <w:tab w:val="left" w:pos="220"/>
          <w:tab w:val="left" w:pos="851"/>
          <w:tab w:val="left" w:pos="1418"/>
        </w:tabs>
        <w:spacing w:line="276" w:lineRule="auto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DATA KETERSEDIAAN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PANGAN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DI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KOTA LANGSA TAHUN 2024</w:t>
      </w:r>
    </w:p>
    <w:p w14:paraId="55D7F096">
      <w:pPr>
        <w:tabs>
          <w:tab w:val="left" w:pos="851"/>
          <w:tab w:val="left" w:pos="1418"/>
        </w:tabs>
        <w:spacing w:line="240" w:lineRule="auto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583582D5">
      <w:pP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 xml:space="preserve">Tabel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Data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 xml:space="preserve">Ketersediaan Pangan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 w:eastAsia="id-ID"/>
        </w:rPr>
        <w:t xml:space="preserve">di Kota Langsa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eastAsia="id-ID"/>
        </w:rPr>
        <w:t>Tahun 2024</w:t>
      </w:r>
    </w:p>
    <w:tbl>
      <w:tblPr>
        <w:tblStyle w:val="12"/>
        <w:tblW w:w="93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806"/>
        <w:gridCol w:w="3969"/>
      </w:tblGrid>
      <w:tr w14:paraId="54D2B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17E9052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80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6176EEC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Jenis Komoditas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2AB3F53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Tahun (Ton)</w:t>
            </w:r>
          </w:p>
        </w:tc>
      </w:tr>
      <w:tr w14:paraId="74A5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2DEA99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31C0176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470C0E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14:paraId="7902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70A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84CB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Beras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580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25.121</w:t>
            </w:r>
          </w:p>
        </w:tc>
      </w:tr>
      <w:tr w14:paraId="7654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9B9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C5B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Jagung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2041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</w:t>
            </w:r>
          </w:p>
        </w:tc>
      </w:tr>
      <w:tr w14:paraId="31439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1C7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254C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Daging Sapi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A41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259</w:t>
            </w:r>
          </w:p>
        </w:tc>
      </w:tr>
      <w:tr w14:paraId="3C1D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F5C4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2A5A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Daging Ayam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96CB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3.450</w:t>
            </w:r>
          </w:p>
        </w:tc>
      </w:tr>
      <w:tr w14:paraId="72E4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AF01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0826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Telur Ayam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8208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3.050</w:t>
            </w:r>
          </w:p>
        </w:tc>
      </w:tr>
      <w:tr w14:paraId="0EAA3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68E4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CD57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Minyak Goreng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2AD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2.200</w:t>
            </w:r>
          </w:p>
        </w:tc>
      </w:tr>
      <w:tr w14:paraId="62709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257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D3FB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Gula Pasir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2DA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1.790</w:t>
            </w:r>
          </w:p>
        </w:tc>
      </w:tr>
      <w:tr w14:paraId="1C24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F219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8A0F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Cabai Rawit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4921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538</w:t>
            </w:r>
          </w:p>
        </w:tc>
      </w:tr>
      <w:tr w14:paraId="3FFAE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141C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315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Cabai Besar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F7E3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1.397</w:t>
            </w:r>
          </w:p>
        </w:tc>
      </w:tr>
      <w:tr w14:paraId="2CDEE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1DA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0D5F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Bawang Merah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908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832</w:t>
            </w:r>
          </w:p>
        </w:tc>
      </w:tr>
      <w:tr w14:paraId="6645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FBE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424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Bawang Putih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7FB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491</w:t>
            </w:r>
          </w:p>
        </w:tc>
      </w:tr>
      <w:tr w14:paraId="125C0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DB8C14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Jumlah/Total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3DAF7A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39.139</w:t>
            </w:r>
          </w:p>
        </w:tc>
      </w:tr>
    </w:tbl>
    <w:p w14:paraId="55A0B992">
      <w:pPr>
        <w:rPr>
          <w:rFonts w:hint="default" w:ascii="Times New Roman" w:hAnsi="Times New Roman" w:cs="Times New Roman"/>
          <w:i/>
          <w:iCs/>
          <w:lang w:val="id-ID"/>
        </w:rPr>
      </w:pPr>
      <w:r>
        <w:rPr>
          <w:rFonts w:hint="default" w:ascii="Times New Roman" w:hAnsi="Times New Roman" w:cs="Times New Roman"/>
          <w:i/>
          <w:iCs/>
          <w:lang w:val="id-ID"/>
        </w:rPr>
        <w:t>Sumber Data : Bidang Keta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lang w:val="id-ID"/>
        </w:rPr>
        <w:t>hanan Pangan dan Penyuluhan</w:t>
      </w:r>
    </w:p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344206"/>
    <w:rsid w:val="10410FB7"/>
    <w:rsid w:val="13AF628E"/>
    <w:rsid w:val="29D5732C"/>
    <w:rsid w:val="2B847004"/>
    <w:rsid w:val="32755195"/>
    <w:rsid w:val="498146A9"/>
    <w:rsid w:val="4D934550"/>
    <w:rsid w:val="75733B41"/>
    <w:rsid w:val="797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62852</cp:lastModifiedBy>
  <dcterms:modified xsi:type="dcterms:W3CDTF">2025-03-12T06:48:26Z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B8429E93178148B0B96834E09996F202_13</vt:lpwstr>
  </property>
</Properties>
</file>